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98" w:rsidRPr="0068175D" w:rsidRDefault="003750A1" w:rsidP="00DE2998">
      <w:pPr>
        <w:ind w:right="-720" w:firstLine="567"/>
        <w:rPr>
          <w:rFonts w:cs=".VnTime"/>
          <w:bCs/>
          <w:sz w:val="24"/>
          <w:szCs w:val="24"/>
          <w:lang w:val="nl-NL"/>
        </w:rPr>
      </w:pPr>
      <w:r>
        <w:rPr>
          <w:rFonts w:cs=".VnTime"/>
          <w:bCs/>
          <w:sz w:val="24"/>
          <w:szCs w:val="24"/>
          <w:lang w:val="nl-NL"/>
        </w:rPr>
        <w:t xml:space="preserve">  </w:t>
      </w:r>
      <w:r w:rsidR="00DE2998" w:rsidRPr="0068175D">
        <w:rPr>
          <w:rFonts w:cs=".VnTime"/>
          <w:bCs/>
          <w:sz w:val="24"/>
          <w:szCs w:val="24"/>
          <w:lang w:val="nl-NL"/>
        </w:rPr>
        <w:t>ỦY BAN NHÂN DÂN QUẬN 1</w:t>
      </w:r>
      <w:r w:rsidR="00DE2998">
        <w:rPr>
          <w:rFonts w:cs=".VnTime"/>
          <w:bCs/>
          <w:sz w:val="24"/>
          <w:szCs w:val="24"/>
          <w:lang w:val="nl-NL"/>
        </w:rPr>
        <w:tab/>
        <w:t xml:space="preserve">           </w:t>
      </w:r>
      <w:r w:rsidR="00DE2998" w:rsidRPr="00AE7F29">
        <w:rPr>
          <w:rFonts w:cs=".VnTime"/>
          <w:b/>
          <w:bCs/>
          <w:sz w:val="24"/>
          <w:szCs w:val="24"/>
          <w:lang w:val="nl-NL"/>
        </w:rPr>
        <w:t>CỘNG HÒA XÃ HỘI CHỦ NGHĨA VIỆT NAM</w:t>
      </w:r>
    </w:p>
    <w:p w:rsidR="00DE2998" w:rsidRDefault="00DE2998" w:rsidP="00DE2998">
      <w:pPr>
        <w:ind w:firstLine="567"/>
        <w:rPr>
          <w:rFonts w:cs=".VnTime"/>
          <w:b/>
          <w:bCs/>
          <w:sz w:val="24"/>
          <w:szCs w:val="24"/>
          <w:lang w:val="nl-NL"/>
        </w:rPr>
      </w:pPr>
      <w:r>
        <w:rPr>
          <w:rFonts w:cs=".VnTime"/>
          <w:b/>
          <w:bCs/>
          <w:sz w:val="24"/>
          <w:szCs w:val="24"/>
          <w:lang w:val="nl-NL"/>
        </w:rPr>
        <w:t>TRƯỜNG TRUNG HỌC CƠ SỞ</w:t>
      </w:r>
      <w:r>
        <w:rPr>
          <w:rFonts w:cs=".VnTime"/>
          <w:b/>
          <w:bCs/>
          <w:sz w:val="24"/>
          <w:szCs w:val="24"/>
          <w:lang w:val="nl-NL"/>
        </w:rPr>
        <w:tab/>
      </w:r>
      <w:r>
        <w:rPr>
          <w:rFonts w:cs=".VnTime"/>
          <w:b/>
          <w:bCs/>
          <w:sz w:val="24"/>
          <w:szCs w:val="24"/>
          <w:lang w:val="nl-NL"/>
        </w:rPr>
        <w:tab/>
      </w:r>
      <w:r>
        <w:rPr>
          <w:rFonts w:cs=".VnTime"/>
          <w:b/>
          <w:bCs/>
          <w:sz w:val="24"/>
          <w:szCs w:val="24"/>
          <w:lang w:val="nl-NL"/>
        </w:rPr>
        <w:tab/>
        <w:t xml:space="preserve">    </w:t>
      </w:r>
      <w:r w:rsidRPr="00AE7F29">
        <w:rPr>
          <w:rFonts w:cs=".VnTime"/>
          <w:b/>
          <w:bCs/>
          <w:sz w:val="24"/>
          <w:szCs w:val="24"/>
          <w:u w:val="single"/>
          <w:lang w:val="nl-NL"/>
        </w:rPr>
        <w:t>Độc lập – Tự do – Hạnh phúc</w:t>
      </w:r>
    </w:p>
    <w:p w:rsidR="00DE2998" w:rsidRDefault="00DE2998" w:rsidP="00DE2998">
      <w:pPr>
        <w:ind w:firstLine="567"/>
        <w:rPr>
          <w:rFonts w:cs=".VnTime"/>
          <w:b/>
          <w:bCs/>
          <w:sz w:val="24"/>
          <w:szCs w:val="24"/>
          <w:u w:val="single"/>
          <w:lang w:val="nl-NL"/>
        </w:rPr>
      </w:pPr>
      <w:r w:rsidRPr="00AE7F29">
        <w:rPr>
          <w:rFonts w:cs=".VnTime"/>
          <w:b/>
          <w:bCs/>
          <w:sz w:val="24"/>
          <w:szCs w:val="24"/>
          <w:lang w:val="nl-NL"/>
        </w:rPr>
        <w:t xml:space="preserve">                </w:t>
      </w:r>
      <w:r w:rsidR="003750A1">
        <w:rPr>
          <w:rFonts w:cs=".VnTime"/>
          <w:b/>
          <w:bCs/>
          <w:sz w:val="24"/>
          <w:szCs w:val="24"/>
          <w:lang w:val="nl-NL"/>
        </w:rPr>
        <w:t xml:space="preserve">    </w:t>
      </w:r>
      <w:r w:rsidRPr="00AE7F29">
        <w:rPr>
          <w:rFonts w:cs=".VnTime"/>
          <w:b/>
          <w:bCs/>
          <w:sz w:val="24"/>
          <w:szCs w:val="24"/>
          <w:u w:val="single"/>
          <w:lang w:val="nl-NL"/>
        </w:rPr>
        <w:t>ĐỨC TRÍ</w:t>
      </w:r>
    </w:p>
    <w:p w:rsidR="00DE2998" w:rsidRDefault="00DE2998" w:rsidP="00DE2998">
      <w:pPr>
        <w:ind w:firstLine="567"/>
        <w:rPr>
          <w:rFonts w:cs=".VnTime"/>
          <w:b/>
          <w:bCs/>
          <w:sz w:val="24"/>
          <w:szCs w:val="24"/>
          <w:u w:val="single"/>
          <w:lang w:val="nl-NL"/>
        </w:rPr>
      </w:pPr>
    </w:p>
    <w:p w:rsidR="00DE2998" w:rsidRPr="003750A1" w:rsidRDefault="00DE2998" w:rsidP="003750A1">
      <w:pPr>
        <w:ind w:firstLine="567"/>
        <w:rPr>
          <w:rFonts w:cs=".VnTime"/>
          <w:bCs/>
          <w:sz w:val="24"/>
          <w:szCs w:val="24"/>
          <w:lang w:val="nl-NL"/>
        </w:rPr>
      </w:pPr>
      <w:r w:rsidRPr="00DE2998">
        <w:rPr>
          <w:rFonts w:cs=".VnTime"/>
          <w:b/>
          <w:bCs/>
          <w:sz w:val="24"/>
          <w:szCs w:val="24"/>
          <w:lang w:val="nl-NL"/>
        </w:rPr>
        <w:t xml:space="preserve">       </w:t>
      </w:r>
      <w:r>
        <w:rPr>
          <w:rFonts w:cs=".VnTime"/>
          <w:b/>
          <w:bCs/>
          <w:sz w:val="24"/>
          <w:szCs w:val="24"/>
          <w:lang w:val="nl-NL"/>
        </w:rPr>
        <w:t xml:space="preserve">    </w:t>
      </w:r>
      <w:r w:rsidR="003B220C">
        <w:rPr>
          <w:rFonts w:cs=".VnTime"/>
          <w:b/>
          <w:bCs/>
          <w:sz w:val="24"/>
          <w:szCs w:val="24"/>
          <w:lang w:val="nl-NL"/>
        </w:rPr>
        <w:t xml:space="preserve">     </w:t>
      </w:r>
      <w:r w:rsidR="003B220C">
        <w:rPr>
          <w:rFonts w:cs=".VnTime"/>
          <w:bCs/>
          <w:sz w:val="24"/>
          <w:szCs w:val="24"/>
          <w:lang w:val="nl-NL"/>
        </w:rPr>
        <w:t>Số : 189</w:t>
      </w:r>
      <w:r w:rsidRPr="003750A1">
        <w:rPr>
          <w:rFonts w:cs=".VnTime"/>
          <w:bCs/>
          <w:sz w:val="24"/>
          <w:szCs w:val="24"/>
          <w:lang w:val="nl-NL"/>
        </w:rPr>
        <w:t>/</w:t>
      </w:r>
      <w:r w:rsidR="003B220C">
        <w:rPr>
          <w:rFonts w:cs=".VnTime"/>
          <w:bCs/>
          <w:sz w:val="24"/>
          <w:szCs w:val="24"/>
          <w:lang w:val="nl-NL"/>
        </w:rPr>
        <w:t xml:space="preserve">BB - </w:t>
      </w:r>
      <w:r w:rsidRPr="003750A1">
        <w:rPr>
          <w:rFonts w:cs=".VnTime"/>
          <w:bCs/>
          <w:sz w:val="24"/>
          <w:szCs w:val="24"/>
          <w:lang w:val="nl-NL"/>
        </w:rPr>
        <w:t>ĐT</w:t>
      </w:r>
    </w:p>
    <w:p w:rsidR="003750A1" w:rsidRDefault="003750A1" w:rsidP="00DE2998">
      <w:pPr>
        <w:ind w:firstLine="567"/>
        <w:jc w:val="center"/>
        <w:rPr>
          <w:rFonts w:cs=".VnTime"/>
          <w:b/>
          <w:bCs/>
          <w:lang w:val="nl-NL"/>
        </w:rPr>
      </w:pPr>
    </w:p>
    <w:p w:rsidR="00DE2998" w:rsidRPr="003750A1" w:rsidRDefault="00DE2998" w:rsidP="003750A1">
      <w:pPr>
        <w:ind w:firstLine="562"/>
        <w:jc w:val="center"/>
        <w:rPr>
          <w:rFonts w:cs=".VnTime"/>
          <w:b/>
          <w:bCs/>
          <w:lang w:val="nl-NL"/>
        </w:rPr>
      </w:pPr>
      <w:r w:rsidRPr="003750A1">
        <w:rPr>
          <w:rFonts w:cs=".VnTime"/>
          <w:b/>
          <w:bCs/>
          <w:lang w:val="nl-NL"/>
        </w:rPr>
        <w:t>BIÊN BẢN</w:t>
      </w:r>
    </w:p>
    <w:p w:rsidR="00DE2998" w:rsidRPr="003750A1" w:rsidRDefault="008505C2" w:rsidP="00DE2998">
      <w:pPr>
        <w:jc w:val="center"/>
        <w:rPr>
          <w:rFonts w:cs=".VnTime"/>
          <w:b/>
          <w:bCs/>
          <w:lang w:val="nl-NL"/>
        </w:rPr>
      </w:pPr>
      <w:r>
        <w:rPr>
          <w:rFonts w:cs=".VnTime"/>
          <w:b/>
          <w:bCs/>
          <w:lang w:val="nl-NL"/>
        </w:rPr>
        <w:t>Gỡ Bản n</w:t>
      </w:r>
      <w:r w:rsidR="00DE2998" w:rsidRPr="003750A1">
        <w:rPr>
          <w:rFonts w:cs=".VnTime"/>
          <w:b/>
          <w:bCs/>
          <w:lang w:val="nl-NL"/>
        </w:rPr>
        <w:t>iêm yết thực hiện công khai đối với cơ sở giáo dục</w:t>
      </w:r>
    </w:p>
    <w:p w:rsidR="00DE2998" w:rsidRPr="003750A1" w:rsidRDefault="008F1448" w:rsidP="00DE2998">
      <w:pPr>
        <w:jc w:val="center"/>
        <w:rPr>
          <w:rFonts w:cs=".VnTime"/>
          <w:b/>
          <w:bCs/>
          <w:lang w:val="nl-NL"/>
        </w:rPr>
      </w:pPr>
      <w:r w:rsidRPr="003750A1">
        <w:rPr>
          <w:rFonts w:cs=".VnTime"/>
          <w:b/>
          <w:bCs/>
          <w:lang w:val="nl-NL"/>
        </w:rPr>
        <w:t>c</w:t>
      </w:r>
      <w:r w:rsidR="00DE2998" w:rsidRPr="003750A1">
        <w:rPr>
          <w:rFonts w:cs=".VnTime"/>
          <w:b/>
          <w:bCs/>
          <w:lang w:val="nl-NL"/>
        </w:rPr>
        <w:t>ủa hệ thống giáo dục quốc dân</w:t>
      </w:r>
    </w:p>
    <w:p w:rsidR="00AB0AF9" w:rsidRPr="003750A1" w:rsidRDefault="00AB0AF9" w:rsidP="00DE2998">
      <w:pPr>
        <w:jc w:val="center"/>
        <w:rPr>
          <w:rFonts w:cs=".VnTime"/>
          <w:b/>
          <w:bCs/>
          <w:lang w:val="nl-NL"/>
        </w:rPr>
      </w:pPr>
    </w:p>
    <w:p w:rsidR="0018501F" w:rsidRPr="003750A1" w:rsidRDefault="0018501F" w:rsidP="00AB0AF9">
      <w:pPr>
        <w:ind w:firstLine="720"/>
        <w:rPr>
          <w:rFonts w:cs=".VnTime"/>
          <w:bCs/>
          <w:sz w:val="24"/>
          <w:szCs w:val="24"/>
          <w:lang w:val="nl-NL"/>
        </w:rPr>
      </w:pPr>
      <w:r w:rsidRPr="003750A1">
        <w:rPr>
          <w:rFonts w:cs=".VnTime"/>
          <w:bCs/>
          <w:sz w:val="24"/>
          <w:szCs w:val="24"/>
          <w:lang w:val="nl-NL"/>
        </w:rPr>
        <w:t>Thực hiện Thông tư số 09/2009/TT-BGDĐT ngày 07 tháng 5 năm 2009 của Bộ Giáo dục và Đào tạo về Thực hiện công khai đối với cơ sở giáo dục của hệ thống giáo dục quốc dân;</w:t>
      </w:r>
    </w:p>
    <w:p w:rsidR="0018501F" w:rsidRPr="003750A1" w:rsidRDefault="0018501F" w:rsidP="008505C2">
      <w:pPr>
        <w:ind w:firstLine="720"/>
        <w:rPr>
          <w:rFonts w:cs=".VnTime"/>
          <w:bCs/>
          <w:sz w:val="24"/>
          <w:szCs w:val="24"/>
          <w:lang w:val="nl-NL"/>
        </w:rPr>
      </w:pPr>
      <w:r w:rsidRPr="003750A1">
        <w:rPr>
          <w:rFonts w:cs=".VnTime"/>
          <w:bCs/>
          <w:sz w:val="24"/>
          <w:szCs w:val="24"/>
          <w:lang w:val="nl-NL"/>
        </w:rPr>
        <w:t>Hôm nay, vào lúc 0</w:t>
      </w:r>
      <w:r w:rsidR="003D703E">
        <w:rPr>
          <w:rFonts w:cs=".VnTime"/>
          <w:bCs/>
          <w:sz w:val="24"/>
          <w:szCs w:val="24"/>
          <w:lang w:val="nl-NL"/>
        </w:rPr>
        <w:t xml:space="preserve">8 giờ00 ngày </w:t>
      </w:r>
      <w:r w:rsidR="003B220C">
        <w:rPr>
          <w:rFonts w:cs=".VnTime"/>
          <w:bCs/>
          <w:sz w:val="24"/>
          <w:szCs w:val="24"/>
          <w:lang w:val="nl-NL"/>
        </w:rPr>
        <w:t>30</w:t>
      </w:r>
      <w:r w:rsidR="003D703E">
        <w:rPr>
          <w:rFonts w:cs=".VnTime"/>
          <w:bCs/>
          <w:sz w:val="24"/>
          <w:szCs w:val="24"/>
          <w:lang w:val="nl-NL"/>
        </w:rPr>
        <w:t xml:space="preserve"> tháng </w:t>
      </w:r>
      <w:r w:rsidR="003B220C">
        <w:rPr>
          <w:rFonts w:cs=".VnTime"/>
          <w:bCs/>
          <w:sz w:val="24"/>
          <w:szCs w:val="24"/>
          <w:lang w:val="nl-NL"/>
        </w:rPr>
        <w:t>9</w:t>
      </w:r>
      <w:r w:rsidR="00D84896">
        <w:rPr>
          <w:rFonts w:cs=".VnTime"/>
          <w:bCs/>
          <w:sz w:val="24"/>
          <w:szCs w:val="24"/>
          <w:lang w:val="nl-NL"/>
        </w:rPr>
        <w:t xml:space="preserve"> năm 20</w:t>
      </w:r>
      <w:r w:rsidR="003B220C">
        <w:rPr>
          <w:rFonts w:cs=".VnTime"/>
          <w:bCs/>
          <w:sz w:val="24"/>
          <w:szCs w:val="24"/>
          <w:lang w:val="nl-NL"/>
        </w:rPr>
        <w:t>20</w:t>
      </w:r>
    </w:p>
    <w:p w:rsidR="0018501F" w:rsidRPr="003750A1" w:rsidRDefault="0018501F" w:rsidP="008505C2">
      <w:pPr>
        <w:ind w:firstLine="720"/>
        <w:rPr>
          <w:rFonts w:cs=".VnTime"/>
          <w:bCs/>
          <w:sz w:val="24"/>
          <w:szCs w:val="24"/>
          <w:lang w:val="nl-NL"/>
        </w:rPr>
      </w:pPr>
      <w:r w:rsidRPr="003750A1">
        <w:rPr>
          <w:rFonts w:cs=".VnTime"/>
          <w:bCs/>
          <w:sz w:val="24"/>
          <w:szCs w:val="24"/>
          <w:lang w:val="nl-NL"/>
        </w:rPr>
        <w:t>Tại Trường THCS Đức Trí</w:t>
      </w:r>
    </w:p>
    <w:p w:rsidR="0018501F" w:rsidRPr="003750A1" w:rsidRDefault="0018501F" w:rsidP="002A3176">
      <w:pPr>
        <w:pStyle w:val="ListParagraph"/>
        <w:numPr>
          <w:ilvl w:val="0"/>
          <w:numId w:val="1"/>
        </w:numPr>
        <w:ind w:left="900"/>
        <w:rPr>
          <w:rFonts w:cs=".VnTime"/>
          <w:bCs/>
          <w:sz w:val="24"/>
          <w:szCs w:val="24"/>
          <w:lang w:val="nl-NL"/>
        </w:rPr>
      </w:pPr>
      <w:r w:rsidRPr="003750A1">
        <w:rPr>
          <w:rFonts w:cs=".VnTime"/>
          <w:bCs/>
          <w:sz w:val="24"/>
          <w:szCs w:val="24"/>
          <w:lang w:val="nl-NL"/>
        </w:rPr>
        <w:t xml:space="preserve">Ông Trương Quốc Hưng </w:t>
      </w:r>
      <w:r w:rsidRPr="003750A1">
        <w:rPr>
          <w:rFonts w:cs=".VnTime"/>
          <w:bCs/>
          <w:sz w:val="24"/>
          <w:szCs w:val="24"/>
          <w:lang w:val="nl-NL"/>
        </w:rPr>
        <w:tab/>
      </w:r>
      <w:r w:rsidRPr="003750A1">
        <w:rPr>
          <w:rFonts w:cs=".VnTime"/>
          <w:bCs/>
          <w:sz w:val="24"/>
          <w:szCs w:val="24"/>
          <w:lang w:val="nl-NL"/>
        </w:rPr>
        <w:tab/>
      </w:r>
      <w:r w:rsidR="00AB0AF9" w:rsidRPr="003750A1">
        <w:rPr>
          <w:rFonts w:cs=".VnTime"/>
          <w:bCs/>
          <w:sz w:val="24"/>
          <w:szCs w:val="24"/>
          <w:lang w:val="nl-NL"/>
        </w:rPr>
        <w:tab/>
      </w:r>
      <w:r w:rsidRPr="003750A1">
        <w:rPr>
          <w:rFonts w:cs=".VnTime"/>
          <w:bCs/>
          <w:sz w:val="24"/>
          <w:szCs w:val="24"/>
          <w:lang w:val="nl-NL"/>
        </w:rPr>
        <w:t>- Hiệu trưởng</w:t>
      </w:r>
    </w:p>
    <w:p w:rsidR="00E918AF" w:rsidRPr="003750A1" w:rsidRDefault="003B220C" w:rsidP="002A3176">
      <w:pPr>
        <w:pStyle w:val="ListParagraph"/>
        <w:numPr>
          <w:ilvl w:val="0"/>
          <w:numId w:val="1"/>
        </w:numPr>
        <w:ind w:left="900"/>
        <w:rPr>
          <w:rFonts w:cs=".VnTime"/>
          <w:bCs/>
          <w:sz w:val="24"/>
          <w:szCs w:val="24"/>
          <w:lang w:val="nl-NL"/>
        </w:rPr>
      </w:pPr>
      <w:r>
        <w:rPr>
          <w:rFonts w:cs=".VnTime"/>
          <w:bCs/>
          <w:sz w:val="24"/>
          <w:szCs w:val="24"/>
          <w:lang w:val="nl-NL"/>
        </w:rPr>
        <w:t>Ông Trần Hải Đăng</w:t>
      </w:r>
      <w:r w:rsidR="00E918AF" w:rsidRPr="003750A1">
        <w:rPr>
          <w:rFonts w:cs=".VnTime"/>
          <w:bCs/>
          <w:sz w:val="24"/>
          <w:szCs w:val="24"/>
          <w:lang w:val="nl-NL"/>
        </w:rPr>
        <w:tab/>
      </w:r>
      <w:r w:rsidR="00E918AF" w:rsidRPr="003750A1">
        <w:rPr>
          <w:rFonts w:cs=".VnTime"/>
          <w:bCs/>
          <w:sz w:val="24"/>
          <w:szCs w:val="24"/>
          <w:lang w:val="nl-NL"/>
        </w:rPr>
        <w:tab/>
      </w:r>
      <w:r w:rsidR="00AB0AF9" w:rsidRPr="003750A1">
        <w:rPr>
          <w:rFonts w:cs=".VnTime"/>
          <w:bCs/>
          <w:sz w:val="24"/>
          <w:szCs w:val="24"/>
          <w:lang w:val="nl-NL"/>
        </w:rPr>
        <w:tab/>
      </w:r>
      <w:r>
        <w:rPr>
          <w:rFonts w:cs=".VnTime"/>
          <w:bCs/>
          <w:sz w:val="24"/>
          <w:szCs w:val="24"/>
          <w:lang w:val="nl-NL"/>
        </w:rPr>
        <w:tab/>
      </w:r>
      <w:r w:rsidR="00E918AF" w:rsidRPr="003750A1">
        <w:rPr>
          <w:rFonts w:cs=".VnTime"/>
          <w:bCs/>
          <w:sz w:val="24"/>
          <w:szCs w:val="24"/>
          <w:lang w:val="nl-NL"/>
        </w:rPr>
        <w:t>- Chủ tịch Công đoàn</w:t>
      </w:r>
    </w:p>
    <w:p w:rsidR="00E918AF" w:rsidRDefault="00E918AF" w:rsidP="002A3176">
      <w:pPr>
        <w:pStyle w:val="ListParagraph"/>
        <w:numPr>
          <w:ilvl w:val="0"/>
          <w:numId w:val="1"/>
        </w:numPr>
        <w:ind w:left="900"/>
        <w:rPr>
          <w:rFonts w:cs=".VnTime"/>
          <w:bCs/>
          <w:sz w:val="24"/>
          <w:szCs w:val="24"/>
          <w:lang w:val="nl-NL"/>
        </w:rPr>
      </w:pPr>
      <w:r w:rsidRPr="003750A1">
        <w:rPr>
          <w:rFonts w:cs=".VnTime"/>
          <w:bCs/>
          <w:sz w:val="24"/>
          <w:szCs w:val="24"/>
          <w:lang w:val="nl-NL"/>
        </w:rPr>
        <w:t>Ông Nguyễn Đức Duy</w:t>
      </w:r>
      <w:r w:rsidRPr="003750A1">
        <w:rPr>
          <w:rFonts w:cs=".VnTime"/>
          <w:bCs/>
          <w:sz w:val="24"/>
          <w:szCs w:val="24"/>
          <w:lang w:val="nl-NL"/>
        </w:rPr>
        <w:tab/>
      </w:r>
      <w:r w:rsidRPr="003750A1">
        <w:rPr>
          <w:rFonts w:cs=".VnTime"/>
          <w:bCs/>
          <w:sz w:val="24"/>
          <w:szCs w:val="24"/>
          <w:lang w:val="nl-NL"/>
        </w:rPr>
        <w:tab/>
      </w:r>
      <w:r w:rsidR="00AB0AF9" w:rsidRPr="003750A1">
        <w:rPr>
          <w:rFonts w:cs=".VnTime"/>
          <w:bCs/>
          <w:sz w:val="24"/>
          <w:szCs w:val="24"/>
          <w:lang w:val="nl-NL"/>
        </w:rPr>
        <w:tab/>
      </w:r>
      <w:r w:rsidRPr="003750A1">
        <w:rPr>
          <w:rFonts w:cs=".VnTime"/>
          <w:bCs/>
          <w:sz w:val="24"/>
          <w:szCs w:val="24"/>
          <w:lang w:val="nl-NL"/>
        </w:rPr>
        <w:t>- Thư ký Hội đồng trường</w:t>
      </w:r>
    </w:p>
    <w:p w:rsidR="003750A1" w:rsidRPr="003750A1" w:rsidRDefault="003750A1" w:rsidP="002A3176">
      <w:pPr>
        <w:pStyle w:val="ListParagraph"/>
        <w:numPr>
          <w:ilvl w:val="0"/>
          <w:numId w:val="1"/>
        </w:numPr>
        <w:ind w:left="900"/>
        <w:rPr>
          <w:rFonts w:cs=".VnTime"/>
          <w:bCs/>
          <w:sz w:val="24"/>
          <w:szCs w:val="24"/>
          <w:lang w:val="nl-NL"/>
        </w:rPr>
      </w:pPr>
      <w:r>
        <w:rPr>
          <w:rFonts w:cs=".VnTime"/>
          <w:bCs/>
          <w:sz w:val="24"/>
          <w:szCs w:val="24"/>
          <w:lang w:val="nl-NL"/>
        </w:rPr>
        <w:t>Bà Nguyễn Thị Thanh Hiền</w:t>
      </w:r>
      <w:r>
        <w:rPr>
          <w:rFonts w:cs=".VnTime"/>
          <w:bCs/>
          <w:sz w:val="24"/>
          <w:szCs w:val="24"/>
          <w:lang w:val="nl-NL"/>
        </w:rPr>
        <w:tab/>
      </w:r>
      <w:r>
        <w:rPr>
          <w:rFonts w:cs=".VnTime"/>
          <w:bCs/>
          <w:sz w:val="24"/>
          <w:szCs w:val="24"/>
          <w:lang w:val="nl-NL"/>
        </w:rPr>
        <w:tab/>
      </w:r>
      <w:r>
        <w:rPr>
          <w:rFonts w:cs=".VnTime"/>
          <w:bCs/>
          <w:sz w:val="24"/>
          <w:szCs w:val="24"/>
          <w:lang w:val="nl-NL"/>
        </w:rPr>
        <w:tab/>
        <w:t>- Tổ trưởng tổ Sử - Địa - GDCD</w:t>
      </w:r>
    </w:p>
    <w:p w:rsidR="00E918AF" w:rsidRPr="003750A1" w:rsidRDefault="00E918AF" w:rsidP="002A3176">
      <w:pPr>
        <w:pStyle w:val="ListParagraph"/>
        <w:numPr>
          <w:ilvl w:val="0"/>
          <w:numId w:val="1"/>
        </w:numPr>
        <w:ind w:left="900"/>
        <w:rPr>
          <w:rFonts w:cs=".VnTime"/>
          <w:bCs/>
          <w:sz w:val="24"/>
          <w:szCs w:val="24"/>
          <w:lang w:val="nl-NL"/>
        </w:rPr>
      </w:pPr>
      <w:r w:rsidRPr="003750A1">
        <w:rPr>
          <w:rFonts w:cs=".VnTime"/>
          <w:bCs/>
          <w:sz w:val="24"/>
          <w:szCs w:val="24"/>
          <w:lang w:val="nl-NL"/>
        </w:rPr>
        <w:t>Bà Nguyễn Thị Hồng Vân</w:t>
      </w:r>
      <w:r w:rsidRPr="003750A1">
        <w:rPr>
          <w:rFonts w:cs=".VnTime"/>
          <w:bCs/>
          <w:sz w:val="24"/>
          <w:szCs w:val="24"/>
          <w:lang w:val="nl-NL"/>
        </w:rPr>
        <w:tab/>
      </w:r>
      <w:r w:rsidRPr="003750A1">
        <w:rPr>
          <w:rFonts w:cs=".VnTime"/>
          <w:bCs/>
          <w:sz w:val="24"/>
          <w:szCs w:val="24"/>
          <w:lang w:val="nl-NL"/>
        </w:rPr>
        <w:tab/>
      </w:r>
      <w:r w:rsidR="003750A1">
        <w:rPr>
          <w:rFonts w:cs=".VnTime"/>
          <w:bCs/>
          <w:sz w:val="24"/>
          <w:szCs w:val="24"/>
          <w:lang w:val="nl-NL"/>
        </w:rPr>
        <w:tab/>
      </w:r>
      <w:r w:rsidRPr="003750A1">
        <w:rPr>
          <w:rFonts w:cs=".VnTime"/>
          <w:bCs/>
          <w:sz w:val="24"/>
          <w:szCs w:val="24"/>
          <w:lang w:val="nl-NL"/>
        </w:rPr>
        <w:t>- Tổ trưởng tổ Văn phòng</w:t>
      </w:r>
    </w:p>
    <w:p w:rsidR="00E918AF" w:rsidRPr="003750A1" w:rsidRDefault="00E918AF" w:rsidP="002A3176">
      <w:pPr>
        <w:pStyle w:val="ListParagraph"/>
        <w:numPr>
          <w:ilvl w:val="0"/>
          <w:numId w:val="1"/>
        </w:numPr>
        <w:ind w:left="900"/>
        <w:rPr>
          <w:rFonts w:cs=".VnTime"/>
          <w:bCs/>
          <w:sz w:val="24"/>
          <w:szCs w:val="24"/>
          <w:lang w:val="nl-NL"/>
        </w:rPr>
      </w:pPr>
      <w:r w:rsidRPr="003750A1">
        <w:rPr>
          <w:rFonts w:cs=".VnTime"/>
          <w:bCs/>
          <w:sz w:val="24"/>
          <w:szCs w:val="24"/>
          <w:lang w:val="nl-NL"/>
        </w:rPr>
        <w:t>Ông Lê Phương Long</w:t>
      </w:r>
      <w:r w:rsidRPr="003750A1">
        <w:rPr>
          <w:rFonts w:cs=".VnTime"/>
          <w:bCs/>
          <w:sz w:val="24"/>
          <w:szCs w:val="24"/>
          <w:lang w:val="nl-NL"/>
        </w:rPr>
        <w:tab/>
      </w:r>
      <w:r w:rsidRPr="003750A1">
        <w:rPr>
          <w:rFonts w:cs=".VnTime"/>
          <w:bCs/>
          <w:sz w:val="24"/>
          <w:szCs w:val="24"/>
          <w:lang w:val="nl-NL"/>
        </w:rPr>
        <w:tab/>
      </w:r>
      <w:r w:rsidRPr="003750A1">
        <w:rPr>
          <w:rFonts w:cs=".VnTime"/>
          <w:bCs/>
          <w:sz w:val="24"/>
          <w:szCs w:val="24"/>
          <w:lang w:val="nl-NL"/>
        </w:rPr>
        <w:tab/>
        <w:t>- Tổ phó tổ Văn phòng</w:t>
      </w:r>
    </w:p>
    <w:p w:rsidR="00AB0AF9" w:rsidRPr="003750A1" w:rsidRDefault="00AB0AF9" w:rsidP="00AB0AF9">
      <w:pPr>
        <w:rPr>
          <w:rFonts w:cs=".VnTime"/>
          <w:bCs/>
          <w:sz w:val="24"/>
          <w:szCs w:val="24"/>
          <w:lang w:val="nl-NL"/>
        </w:rPr>
      </w:pPr>
    </w:p>
    <w:p w:rsidR="00AB0AF9" w:rsidRPr="003750A1" w:rsidRDefault="00AB0AF9" w:rsidP="00AB0AF9">
      <w:pPr>
        <w:ind w:left="270" w:firstLine="450"/>
        <w:rPr>
          <w:rFonts w:cs=".VnTime"/>
          <w:bCs/>
          <w:sz w:val="24"/>
          <w:szCs w:val="24"/>
          <w:lang w:val="nl-NL"/>
        </w:rPr>
      </w:pPr>
      <w:r w:rsidRPr="003750A1">
        <w:rPr>
          <w:rFonts w:cs=".VnTime"/>
          <w:bCs/>
          <w:sz w:val="24"/>
          <w:szCs w:val="24"/>
          <w:lang w:val="nl-NL"/>
        </w:rPr>
        <w:t xml:space="preserve">Lập Biên bản về việc </w:t>
      </w:r>
      <w:r w:rsidR="00D84896">
        <w:rPr>
          <w:rFonts w:cs=".VnTime"/>
          <w:bCs/>
          <w:sz w:val="24"/>
          <w:szCs w:val="24"/>
          <w:lang w:val="nl-NL"/>
        </w:rPr>
        <w:t>gỡ n</w:t>
      </w:r>
      <w:r w:rsidRPr="003750A1">
        <w:rPr>
          <w:rFonts w:cs=".VnTime"/>
          <w:bCs/>
          <w:sz w:val="24"/>
          <w:szCs w:val="24"/>
          <w:lang w:val="nl-NL"/>
        </w:rPr>
        <w:t>iêm yết công khai theo Thông tư số 09/2009/TT-BGDĐT ngày 07 tháng 5 năm 2009 của Bộ Giáo dục và Đào tạo về Thực hiện công khai đối với cơ sở giáo dục của hệ thống giáo dục quốc dân</w:t>
      </w:r>
      <w:r w:rsidR="00BE3153">
        <w:rPr>
          <w:rFonts w:cs=".VnTime"/>
          <w:bCs/>
          <w:sz w:val="24"/>
          <w:szCs w:val="24"/>
          <w:lang w:val="nl-NL"/>
        </w:rPr>
        <w:t>.</w:t>
      </w:r>
    </w:p>
    <w:p w:rsidR="00AB0AF9" w:rsidRDefault="00AB0AF9" w:rsidP="00AB0AF9">
      <w:pPr>
        <w:ind w:firstLine="720"/>
        <w:rPr>
          <w:rFonts w:cs=".VnTime"/>
          <w:bCs/>
          <w:sz w:val="24"/>
          <w:szCs w:val="24"/>
          <w:lang w:val="nl-NL"/>
        </w:rPr>
      </w:pPr>
      <w:r w:rsidRPr="003750A1">
        <w:rPr>
          <w:rFonts w:cs=".VnTime"/>
          <w:b/>
          <w:bCs/>
          <w:sz w:val="24"/>
          <w:szCs w:val="24"/>
          <w:lang w:val="nl-NL"/>
        </w:rPr>
        <w:t>Niêm yết</w:t>
      </w:r>
      <w:r w:rsidR="00D84896">
        <w:rPr>
          <w:rFonts w:cs=".VnTime"/>
          <w:bCs/>
          <w:sz w:val="24"/>
          <w:szCs w:val="24"/>
          <w:lang w:val="nl-NL"/>
        </w:rPr>
        <w:t xml:space="preserve"> tại trụ sở làm việc, gồm các nội dung :</w:t>
      </w:r>
    </w:p>
    <w:p w:rsidR="00D84896" w:rsidRPr="003750A1" w:rsidRDefault="00D84896" w:rsidP="00D84896">
      <w:pPr>
        <w:pStyle w:val="ListParagraph"/>
        <w:numPr>
          <w:ilvl w:val="0"/>
          <w:numId w:val="2"/>
        </w:numPr>
        <w:rPr>
          <w:rFonts w:cs=".VnTime"/>
          <w:bCs/>
          <w:sz w:val="24"/>
          <w:szCs w:val="24"/>
          <w:lang w:val="nl-NL"/>
        </w:rPr>
      </w:pPr>
      <w:r w:rsidRPr="003750A1">
        <w:rPr>
          <w:rFonts w:cs=".VnTime"/>
          <w:bCs/>
          <w:sz w:val="24"/>
          <w:szCs w:val="24"/>
          <w:lang w:val="nl-NL"/>
        </w:rPr>
        <w:t>Công khai thông tin về đội ngũ nhà giáo, cán bộ quản lý và nhân viên của cơ sở</w:t>
      </w:r>
      <w:r w:rsidR="00600173">
        <w:rPr>
          <w:rFonts w:cs=".VnTime"/>
          <w:bCs/>
          <w:sz w:val="24"/>
          <w:szCs w:val="24"/>
          <w:lang w:val="nl-NL"/>
        </w:rPr>
        <w:t xml:space="preserve"> giáo dục phổ thông năm học </w:t>
      </w:r>
      <w:r w:rsidR="003B220C">
        <w:rPr>
          <w:rFonts w:cs=".VnTime"/>
          <w:bCs/>
          <w:sz w:val="24"/>
          <w:szCs w:val="24"/>
          <w:lang w:val="nl-NL"/>
        </w:rPr>
        <w:t>2020 - 2021</w:t>
      </w:r>
      <w:r w:rsidRPr="003750A1">
        <w:rPr>
          <w:rFonts w:cs=".VnTime"/>
          <w:bCs/>
          <w:sz w:val="24"/>
          <w:szCs w:val="24"/>
          <w:lang w:val="nl-NL"/>
        </w:rPr>
        <w:t>.</w:t>
      </w:r>
    </w:p>
    <w:p w:rsidR="00D84896" w:rsidRPr="003750A1" w:rsidRDefault="00D84896" w:rsidP="00D84896">
      <w:pPr>
        <w:pStyle w:val="ListParagraph"/>
        <w:numPr>
          <w:ilvl w:val="0"/>
          <w:numId w:val="2"/>
        </w:numPr>
        <w:rPr>
          <w:rFonts w:cs=".VnTime"/>
          <w:bCs/>
          <w:sz w:val="24"/>
          <w:szCs w:val="24"/>
          <w:lang w:val="nl-NL"/>
        </w:rPr>
      </w:pPr>
      <w:r w:rsidRPr="003750A1">
        <w:rPr>
          <w:rFonts w:cs=".VnTime"/>
          <w:bCs/>
          <w:sz w:val="24"/>
          <w:szCs w:val="24"/>
          <w:lang w:val="nl-NL"/>
        </w:rPr>
        <w:t>Công khai thông tin cơ sở vật chất của cơ sở</w:t>
      </w:r>
      <w:r w:rsidR="00600173">
        <w:rPr>
          <w:rFonts w:cs=".VnTime"/>
          <w:bCs/>
          <w:sz w:val="24"/>
          <w:szCs w:val="24"/>
          <w:lang w:val="nl-NL"/>
        </w:rPr>
        <w:t xml:space="preserve"> giáo dục phổ thông năm học </w:t>
      </w:r>
      <w:r w:rsidR="003B220C">
        <w:rPr>
          <w:rFonts w:cs=".VnTime"/>
          <w:bCs/>
          <w:sz w:val="24"/>
          <w:szCs w:val="24"/>
          <w:lang w:val="nl-NL"/>
        </w:rPr>
        <w:t>2020 - 2021</w:t>
      </w:r>
      <w:r w:rsidRPr="003750A1">
        <w:rPr>
          <w:rFonts w:cs=".VnTime"/>
          <w:bCs/>
          <w:sz w:val="24"/>
          <w:szCs w:val="24"/>
          <w:lang w:val="nl-NL"/>
        </w:rPr>
        <w:t>.</w:t>
      </w:r>
    </w:p>
    <w:p w:rsidR="00D84896" w:rsidRPr="003750A1" w:rsidRDefault="00D84896" w:rsidP="00D84896">
      <w:pPr>
        <w:pStyle w:val="ListParagraph"/>
        <w:numPr>
          <w:ilvl w:val="0"/>
          <w:numId w:val="2"/>
        </w:numPr>
        <w:rPr>
          <w:rFonts w:cs=".VnTime"/>
          <w:bCs/>
          <w:sz w:val="24"/>
          <w:szCs w:val="24"/>
          <w:lang w:val="nl-NL"/>
        </w:rPr>
      </w:pPr>
      <w:r w:rsidRPr="003750A1">
        <w:rPr>
          <w:rFonts w:cs=".VnTime"/>
          <w:bCs/>
          <w:sz w:val="24"/>
          <w:szCs w:val="24"/>
          <w:lang w:val="nl-NL"/>
        </w:rPr>
        <w:t>Công khai thông tin chất lượng</w:t>
      </w:r>
      <w:r w:rsidR="00600173">
        <w:rPr>
          <w:rFonts w:cs=".VnTime"/>
          <w:bCs/>
          <w:sz w:val="24"/>
          <w:szCs w:val="24"/>
          <w:lang w:val="nl-NL"/>
        </w:rPr>
        <w:t xml:space="preserve"> giáo dục phổ thông năm học </w:t>
      </w:r>
      <w:r w:rsidR="003B220C">
        <w:rPr>
          <w:rFonts w:cs=".VnTime"/>
          <w:bCs/>
          <w:sz w:val="24"/>
          <w:szCs w:val="24"/>
          <w:lang w:val="nl-NL"/>
        </w:rPr>
        <w:t>2019 - 2020</w:t>
      </w:r>
      <w:r w:rsidRPr="003750A1">
        <w:rPr>
          <w:rFonts w:cs=".VnTime"/>
          <w:bCs/>
          <w:sz w:val="24"/>
          <w:szCs w:val="24"/>
          <w:lang w:val="nl-NL"/>
        </w:rPr>
        <w:t>.</w:t>
      </w:r>
    </w:p>
    <w:p w:rsidR="008F1448" w:rsidRPr="003750A1" w:rsidRDefault="00D84896" w:rsidP="00D84896">
      <w:pPr>
        <w:ind w:firstLine="720"/>
        <w:rPr>
          <w:rFonts w:cs=".VnTime"/>
          <w:bCs/>
          <w:sz w:val="24"/>
          <w:szCs w:val="24"/>
          <w:lang w:val="nl-NL"/>
        </w:rPr>
      </w:pPr>
      <w:r>
        <w:rPr>
          <w:rFonts w:cs=".VnTime"/>
          <w:bCs/>
          <w:sz w:val="24"/>
          <w:szCs w:val="24"/>
          <w:lang w:val="nl-NL"/>
        </w:rPr>
        <w:t>T</w:t>
      </w:r>
      <w:r w:rsidR="008F1448" w:rsidRPr="003750A1">
        <w:rPr>
          <w:rFonts w:cs=".VnTime"/>
          <w:bCs/>
          <w:sz w:val="24"/>
          <w:szCs w:val="24"/>
          <w:lang w:val="nl-NL"/>
        </w:rPr>
        <w:t xml:space="preserve">rường THCS Đức Trí </w:t>
      </w:r>
      <w:r>
        <w:rPr>
          <w:rFonts w:cs=".VnTime"/>
          <w:bCs/>
          <w:sz w:val="24"/>
          <w:szCs w:val="24"/>
          <w:lang w:val="nl-NL"/>
        </w:rPr>
        <w:t xml:space="preserve">đã </w:t>
      </w:r>
      <w:r w:rsidR="008F1448" w:rsidRPr="003750A1">
        <w:rPr>
          <w:rFonts w:cs=".VnTime"/>
          <w:bCs/>
          <w:sz w:val="24"/>
          <w:szCs w:val="24"/>
          <w:lang w:val="nl-NL"/>
        </w:rPr>
        <w:t>niêm yết tại nơi thuận tiện cho mọi người trong cơ quan, đơn vị và phụ huynh học sinh biết.</w:t>
      </w:r>
    </w:p>
    <w:p w:rsidR="008F1448" w:rsidRDefault="008F1448" w:rsidP="008F1448">
      <w:pPr>
        <w:ind w:firstLine="720"/>
        <w:rPr>
          <w:rFonts w:cs=".VnTime"/>
          <w:bCs/>
          <w:sz w:val="24"/>
          <w:szCs w:val="24"/>
          <w:lang w:val="nl-NL"/>
        </w:rPr>
      </w:pPr>
      <w:r w:rsidRPr="003750A1">
        <w:rPr>
          <w:rFonts w:cs=".VnTime"/>
          <w:bCs/>
          <w:sz w:val="24"/>
          <w:szCs w:val="24"/>
          <w:lang w:val="nl-NL"/>
        </w:rPr>
        <w:t xml:space="preserve">Việc Niêm yết này được thực hiện trong 90 ngày liên tục </w:t>
      </w:r>
      <w:r w:rsidR="00654CD2">
        <w:rPr>
          <w:rFonts w:cs=".VnTime"/>
          <w:bCs/>
          <w:sz w:val="24"/>
          <w:szCs w:val="24"/>
          <w:lang w:val="nl-NL"/>
        </w:rPr>
        <w:t xml:space="preserve">( từ ngày </w:t>
      </w:r>
      <w:r w:rsidR="003B220C">
        <w:rPr>
          <w:rFonts w:cs=".VnTime"/>
          <w:bCs/>
          <w:sz w:val="24"/>
          <w:szCs w:val="24"/>
          <w:lang w:val="nl-NL"/>
        </w:rPr>
        <w:t>30</w:t>
      </w:r>
      <w:r w:rsidR="00654CD2">
        <w:rPr>
          <w:rFonts w:cs=".VnTime"/>
          <w:bCs/>
          <w:sz w:val="24"/>
          <w:szCs w:val="24"/>
          <w:lang w:val="nl-NL"/>
        </w:rPr>
        <w:t xml:space="preserve"> tháng </w:t>
      </w:r>
      <w:r w:rsidR="003B220C">
        <w:rPr>
          <w:rFonts w:cs=".VnTime"/>
          <w:bCs/>
          <w:sz w:val="24"/>
          <w:szCs w:val="24"/>
          <w:lang w:val="nl-NL"/>
        </w:rPr>
        <w:t>6</w:t>
      </w:r>
      <w:r w:rsidR="00654CD2">
        <w:rPr>
          <w:rFonts w:cs=".VnTime"/>
          <w:bCs/>
          <w:sz w:val="24"/>
          <w:szCs w:val="24"/>
          <w:lang w:val="nl-NL"/>
        </w:rPr>
        <w:t xml:space="preserve"> </w:t>
      </w:r>
      <w:r w:rsidR="00600173">
        <w:rPr>
          <w:rFonts w:cs=".VnTime"/>
          <w:bCs/>
          <w:sz w:val="24"/>
          <w:szCs w:val="24"/>
          <w:lang w:val="nl-NL"/>
        </w:rPr>
        <w:t xml:space="preserve">năm </w:t>
      </w:r>
      <w:r w:rsidR="003B220C">
        <w:rPr>
          <w:rFonts w:cs=".VnTime"/>
          <w:bCs/>
          <w:sz w:val="24"/>
          <w:szCs w:val="24"/>
          <w:lang w:val="nl-NL"/>
        </w:rPr>
        <w:t>2020</w:t>
      </w:r>
      <w:r w:rsidR="00654CD2">
        <w:rPr>
          <w:rFonts w:cs=".VnTime"/>
          <w:bCs/>
          <w:sz w:val="24"/>
          <w:szCs w:val="24"/>
          <w:lang w:val="nl-NL"/>
        </w:rPr>
        <w:t xml:space="preserve"> đến ngày </w:t>
      </w:r>
      <w:r w:rsidR="003B220C">
        <w:rPr>
          <w:rFonts w:cs=".VnTime"/>
          <w:bCs/>
          <w:sz w:val="24"/>
          <w:szCs w:val="24"/>
          <w:lang w:val="nl-NL"/>
        </w:rPr>
        <w:t>30</w:t>
      </w:r>
      <w:r w:rsidR="00600173">
        <w:rPr>
          <w:rFonts w:cs=".VnTime"/>
          <w:bCs/>
          <w:sz w:val="24"/>
          <w:szCs w:val="24"/>
          <w:lang w:val="nl-NL"/>
        </w:rPr>
        <w:t xml:space="preserve"> tháng </w:t>
      </w:r>
      <w:r w:rsidR="003B220C">
        <w:rPr>
          <w:rFonts w:cs=".VnTime"/>
          <w:bCs/>
          <w:sz w:val="24"/>
          <w:szCs w:val="24"/>
          <w:lang w:val="nl-NL"/>
        </w:rPr>
        <w:t xml:space="preserve">9 </w:t>
      </w:r>
      <w:r w:rsidR="00600173">
        <w:rPr>
          <w:rFonts w:cs=".VnTime"/>
          <w:bCs/>
          <w:sz w:val="24"/>
          <w:szCs w:val="24"/>
          <w:lang w:val="nl-NL"/>
        </w:rPr>
        <w:t xml:space="preserve"> năm 2</w:t>
      </w:r>
      <w:r w:rsidR="003B220C">
        <w:rPr>
          <w:rFonts w:cs=".VnTime"/>
          <w:bCs/>
          <w:sz w:val="24"/>
          <w:szCs w:val="24"/>
          <w:lang w:val="nl-NL"/>
        </w:rPr>
        <w:t>020</w:t>
      </w:r>
      <w:r w:rsidR="00654CD2">
        <w:rPr>
          <w:rFonts w:cs=".VnTime"/>
          <w:bCs/>
          <w:sz w:val="24"/>
          <w:szCs w:val="24"/>
          <w:lang w:val="nl-NL"/>
        </w:rPr>
        <w:t xml:space="preserve"> ) </w:t>
      </w:r>
      <w:r w:rsidRPr="003750A1">
        <w:rPr>
          <w:rFonts w:cs=".VnTime"/>
          <w:bCs/>
          <w:sz w:val="24"/>
          <w:szCs w:val="24"/>
          <w:lang w:val="nl-NL"/>
        </w:rPr>
        <w:t>theo đúng thời gian quy định, kết thúc việc niêm</w:t>
      </w:r>
      <w:r w:rsidR="00D84896">
        <w:rPr>
          <w:rFonts w:cs=".VnTime"/>
          <w:bCs/>
          <w:sz w:val="24"/>
          <w:szCs w:val="24"/>
          <w:lang w:val="nl-NL"/>
        </w:rPr>
        <w:t xml:space="preserve"> yết sẽ lập biên bản hoàn thành.</w:t>
      </w:r>
    </w:p>
    <w:p w:rsidR="00D84896" w:rsidRPr="003750A1" w:rsidRDefault="00D84896" w:rsidP="008F1448">
      <w:pPr>
        <w:ind w:firstLine="720"/>
        <w:rPr>
          <w:rFonts w:cs=".VnTime"/>
          <w:bCs/>
          <w:sz w:val="24"/>
          <w:szCs w:val="24"/>
          <w:lang w:val="nl-NL"/>
        </w:rPr>
      </w:pPr>
      <w:r>
        <w:rPr>
          <w:rFonts w:cs=".VnTime"/>
          <w:bCs/>
          <w:sz w:val="24"/>
          <w:szCs w:val="24"/>
          <w:lang w:val="nl-NL"/>
        </w:rPr>
        <w:t>Nay trường THCS Đức Trí tiến hành tháo gỡ Bản niêm yết theo quy định, trước sự chứng kiến của các thành viên trên. Các bản niêm yết sau khi tháo gỡ được lưu trữ theo quy định</w:t>
      </w:r>
    </w:p>
    <w:p w:rsidR="008F1448" w:rsidRPr="003750A1" w:rsidRDefault="008F1448" w:rsidP="008F1448">
      <w:pPr>
        <w:ind w:firstLine="720"/>
        <w:rPr>
          <w:rFonts w:cs=".VnTime"/>
          <w:bCs/>
          <w:sz w:val="24"/>
          <w:szCs w:val="24"/>
          <w:lang w:val="nl-NL"/>
        </w:rPr>
      </w:pPr>
      <w:r w:rsidRPr="003750A1">
        <w:rPr>
          <w:rFonts w:cs=".VnTime"/>
          <w:bCs/>
          <w:sz w:val="24"/>
          <w:szCs w:val="24"/>
          <w:lang w:val="nl-NL"/>
        </w:rPr>
        <w:t>Biên bản lập xong lúc 08g30 cùng ngày.</w:t>
      </w:r>
    </w:p>
    <w:p w:rsidR="008251B7" w:rsidRPr="003750A1" w:rsidRDefault="008251B7" w:rsidP="008F1448">
      <w:pPr>
        <w:ind w:firstLine="720"/>
        <w:rPr>
          <w:rFonts w:cs=".VnTime"/>
          <w:bCs/>
          <w:sz w:val="24"/>
          <w:szCs w:val="24"/>
          <w:lang w:val="nl-NL"/>
        </w:rPr>
      </w:pPr>
    </w:p>
    <w:p w:rsidR="008251B7" w:rsidRPr="003750A1" w:rsidRDefault="008251B7" w:rsidP="008F1448">
      <w:pPr>
        <w:ind w:firstLine="720"/>
        <w:rPr>
          <w:rFonts w:cs=".VnTime"/>
          <w:b/>
          <w:bCs/>
          <w:sz w:val="24"/>
          <w:szCs w:val="24"/>
          <w:lang w:val="nl-NL"/>
        </w:rPr>
      </w:pPr>
      <w:r w:rsidRPr="003750A1">
        <w:rPr>
          <w:rFonts w:cs=".VnTime"/>
          <w:bCs/>
          <w:sz w:val="24"/>
          <w:szCs w:val="24"/>
          <w:lang w:val="nl-NL"/>
        </w:rPr>
        <w:t xml:space="preserve">             </w:t>
      </w:r>
      <w:r w:rsidRPr="003750A1">
        <w:rPr>
          <w:rFonts w:cs=".VnTime"/>
          <w:b/>
          <w:bCs/>
          <w:sz w:val="24"/>
          <w:szCs w:val="24"/>
          <w:lang w:val="nl-NL"/>
        </w:rPr>
        <w:t>THƯ KÝ</w:t>
      </w:r>
      <w:r w:rsidRPr="003750A1">
        <w:rPr>
          <w:rFonts w:cs=".VnTime"/>
          <w:b/>
          <w:bCs/>
          <w:sz w:val="24"/>
          <w:szCs w:val="24"/>
          <w:lang w:val="nl-NL"/>
        </w:rPr>
        <w:tab/>
      </w:r>
      <w:r w:rsidRPr="003750A1">
        <w:rPr>
          <w:rFonts w:cs=".VnTime"/>
          <w:b/>
          <w:bCs/>
          <w:sz w:val="24"/>
          <w:szCs w:val="24"/>
          <w:lang w:val="nl-NL"/>
        </w:rPr>
        <w:tab/>
        <w:t xml:space="preserve">                                                </w:t>
      </w:r>
      <w:r w:rsidR="00B07533">
        <w:rPr>
          <w:rFonts w:cs=".VnTime"/>
          <w:b/>
          <w:bCs/>
          <w:sz w:val="24"/>
          <w:szCs w:val="24"/>
          <w:lang w:val="nl-NL"/>
        </w:rPr>
        <w:t xml:space="preserve">   </w:t>
      </w:r>
      <w:r w:rsidRPr="003750A1">
        <w:rPr>
          <w:rFonts w:cs=".VnTime"/>
          <w:b/>
          <w:bCs/>
          <w:sz w:val="24"/>
          <w:szCs w:val="24"/>
          <w:lang w:val="nl-NL"/>
        </w:rPr>
        <w:t xml:space="preserve"> HIỆU TRƯỞNG</w:t>
      </w:r>
    </w:p>
    <w:p w:rsidR="003750A1" w:rsidRPr="003750A1" w:rsidRDefault="003750A1" w:rsidP="008F1448">
      <w:pPr>
        <w:ind w:firstLine="720"/>
        <w:rPr>
          <w:rFonts w:cs=".VnTime"/>
          <w:b/>
          <w:bCs/>
          <w:sz w:val="24"/>
          <w:szCs w:val="24"/>
          <w:lang w:val="nl-NL"/>
        </w:rPr>
      </w:pPr>
    </w:p>
    <w:p w:rsidR="003750A1" w:rsidRPr="003750A1" w:rsidRDefault="003750A1" w:rsidP="008F1448">
      <w:pPr>
        <w:ind w:firstLine="720"/>
        <w:rPr>
          <w:rFonts w:cs=".VnTime"/>
          <w:b/>
          <w:bCs/>
          <w:sz w:val="24"/>
          <w:szCs w:val="24"/>
          <w:lang w:val="nl-NL"/>
        </w:rPr>
      </w:pPr>
    </w:p>
    <w:p w:rsidR="003750A1" w:rsidRPr="003750A1" w:rsidRDefault="003750A1" w:rsidP="008F1448">
      <w:pPr>
        <w:ind w:firstLine="720"/>
        <w:rPr>
          <w:rFonts w:cs=".VnTime"/>
          <w:b/>
          <w:bCs/>
          <w:sz w:val="24"/>
          <w:szCs w:val="24"/>
          <w:lang w:val="nl-NL"/>
        </w:rPr>
      </w:pPr>
    </w:p>
    <w:p w:rsidR="003750A1" w:rsidRDefault="003750A1" w:rsidP="008F1448">
      <w:pPr>
        <w:ind w:firstLine="720"/>
        <w:rPr>
          <w:rFonts w:cs=".VnTime"/>
          <w:b/>
          <w:bCs/>
          <w:sz w:val="24"/>
          <w:szCs w:val="24"/>
          <w:lang w:val="nl-NL"/>
        </w:rPr>
      </w:pPr>
    </w:p>
    <w:p w:rsidR="00CA0433" w:rsidRPr="003750A1" w:rsidRDefault="00CA0433" w:rsidP="008F1448">
      <w:pPr>
        <w:ind w:firstLine="720"/>
        <w:rPr>
          <w:rFonts w:cs=".VnTime"/>
          <w:b/>
          <w:bCs/>
          <w:sz w:val="24"/>
          <w:szCs w:val="24"/>
          <w:lang w:val="nl-NL"/>
        </w:rPr>
      </w:pPr>
    </w:p>
    <w:p w:rsidR="003750A1" w:rsidRPr="003750A1" w:rsidRDefault="003750A1" w:rsidP="008F1448">
      <w:pPr>
        <w:ind w:firstLine="720"/>
        <w:rPr>
          <w:rFonts w:cs=".VnTime"/>
          <w:b/>
          <w:bCs/>
          <w:sz w:val="24"/>
          <w:szCs w:val="24"/>
          <w:lang w:val="nl-NL"/>
        </w:rPr>
      </w:pPr>
      <w:r w:rsidRPr="003750A1">
        <w:rPr>
          <w:rFonts w:cs=".VnTime"/>
          <w:b/>
          <w:bCs/>
          <w:sz w:val="24"/>
          <w:szCs w:val="24"/>
          <w:lang w:val="nl-NL"/>
        </w:rPr>
        <w:t xml:space="preserve">       Nguyễn Đức Duy </w:t>
      </w:r>
      <w:r w:rsidRPr="003750A1">
        <w:rPr>
          <w:rFonts w:cs=".VnTime"/>
          <w:b/>
          <w:bCs/>
          <w:sz w:val="24"/>
          <w:szCs w:val="24"/>
          <w:lang w:val="nl-NL"/>
        </w:rPr>
        <w:tab/>
      </w:r>
      <w:r w:rsidRPr="003750A1">
        <w:rPr>
          <w:rFonts w:cs=".VnTime"/>
          <w:b/>
          <w:bCs/>
          <w:sz w:val="24"/>
          <w:szCs w:val="24"/>
          <w:lang w:val="nl-NL"/>
        </w:rPr>
        <w:tab/>
      </w:r>
      <w:r w:rsidRPr="003750A1">
        <w:rPr>
          <w:rFonts w:cs=".VnTime"/>
          <w:b/>
          <w:bCs/>
          <w:sz w:val="24"/>
          <w:szCs w:val="24"/>
          <w:lang w:val="nl-NL"/>
        </w:rPr>
        <w:tab/>
      </w:r>
      <w:r w:rsidRPr="003750A1">
        <w:rPr>
          <w:rFonts w:cs=".VnTime"/>
          <w:b/>
          <w:bCs/>
          <w:sz w:val="24"/>
          <w:szCs w:val="24"/>
          <w:lang w:val="nl-NL"/>
        </w:rPr>
        <w:tab/>
      </w:r>
      <w:r w:rsidRPr="003750A1">
        <w:rPr>
          <w:rFonts w:cs=".VnTime"/>
          <w:b/>
          <w:bCs/>
          <w:sz w:val="24"/>
          <w:szCs w:val="24"/>
          <w:lang w:val="nl-NL"/>
        </w:rPr>
        <w:tab/>
        <w:t xml:space="preserve">  Trương Quốc Hưng</w:t>
      </w:r>
    </w:p>
    <w:p w:rsidR="003750A1" w:rsidRDefault="003750A1" w:rsidP="003750A1">
      <w:pPr>
        <w:spacing w:before="120" w:after="120"/>
        <w:rPr>
          <w:rFonts w:cs=".VnTime"/>
          <w:b/>
          <w:bCs/>
          <w:sz w:val="26"/>
          <w:szCs w:val="26"/>
          <w:lang w:val="nl-NL"/>
        </w:rPr>
      </w:pPr>
      <w:r>
        <w:rPr>
          <w:rFonts w:cs=".VnTime"/>
          <w:b/>
          <w:bCs/>
          <w:sz w:val="26"/>
          <w:szCs w:val="26"/>
          <w:lang w:val="nl-NL"/>
        </w:rPr>
        <w:t>Các thành viên :</w:t>
      </w:r>
    </w:p>
    <w:p w:rsidR="003750A1" w:rsidRPr="003750A1" w:rsidRDefault="003B220C" w:rsidP="003750A1">
      <w:pPr>
        <w:pStyle w:val="ListParagraph"/>
        <w:numPr>
          <w:ilvl w:val="0"/>
          <w:numId w:val="4"/>
        </w:numPr>
        <w:spacing w:before="120" w:after="120" w:line="360" w:lineRule="auto"/>
        <w:rPr>
          <w:rFonts w:cs=".VnTime"/>
          <w:bCs/>
          <w:sz w:val="26"/>
          <w:szCs w:val="26"/>
          <w:lang w:val="nl-NL"/>
        </w:rPr>
      </w:pPr>
      <w:r>
        <w:rPr>
          <w:rFonts w:cs=".VnTime"/>
          <w:bCs/>
          <w:sz w:val="26"/>
          <w:szCs w:val="26"/>
          <w:lang w:val="nl-NL"/>
        </w:rPr>
        <w:t xml:space="preserve">Ông Trần Hải Đăng             </w:t>
      </w:r>
      <w:bookmarkStart w:id="0" w:name="_GoBack"/>
      <w:bookmarkEnd w:id="0"/>
      <w:r w:rsidR="003750A1">
        <w:rPr>
          <w:rFonts w:cs=".VnTime"/>
          <w:bCs/>
          <w:sz w:val="26"/>
          <w:szCs w:val="26"/>
          <w:lang w:val="nl-NL"/>
        </w:rPr>
        <w:t xml:space="preserve"> ..........................................................................................</w:t>
      </w:r>
    </w:p>
    <w:p w:rsidR="003750A1" w:rsidRDefault="003750A1" w:rsidP="003750A1">
      <w:pPr>
        <w:pStyle w:val="ListParagraph"/>
        <w:numPr>
          <w:ilvl w:val="0"/>
          <w:numId w:val="4"/>
        </w:numPr>
        <w:spacing w:before="240" w:after="240" w:line="360" w:lineRule="auto"/>
        <w:rPr>
          <w:rFonts w:cs=".VnTime"/>
          <w:bCs/>
          <w:sz w:val="26"/>
          <w:szCs w:val="26"/>
          <w:lang w:val="nl-NL"/>
        </w:rPr>
      </w:pPr>
      <w:r>
        <w:rPr>
          <w:rFonts w:cs=".VnTime"/>
          <w:bCs/>
          <w:sz w:val="26"/>
          <w:szCs w:val="26"/>
          <w:lang w:val="nl-NL"/>
        </w:rPr>
        <w:t>Bà Nguyễn Thị Hồng Vân   ...........................................................................................</w:t>
      </w:r>
    </w:p>
    <w:p w:rsidR="003750A1" w:rsidRPr="003750A1" w:rsidRDefault="003750A1" w:rsidP="003750A1">
      <w:pPr>
        <w:pStyle w:val="ListParagraph"/>
        <w:numPr>
          <w:ilvl w:val="0"/>
          <w:numId w:val="4"/>
        </w:numPr>
        <w:spacing w:before="240" w:after="240" w:line="360" w:lineRule="auto"/>
        <w:rPr>
          <w:rFonts w:cs=".VnTime"/>
          <w:bCs/>
          <w:sz w:val="26"/>
          <w:szCs w:val="26"/>
          <w:lang w:val="nl-NL"/>
        </w:rPr>
      </w:pPr>
      <w:r>
        <w:rPr>
          <w:rFonts w:cs=".VnTime"/>
          <w:bCs/>
          <w:sz w:val="26"/>
          <w:szCs w:val="26"/>
          <w:lang w:val="nl-NL"/>
        </w:rPr>
        <w:t>Ông Lê Phương Long          ...........................................................................................</w:t>
      </w:r>
    </w:p>
    <w:p w:rsidR="003750A1" w:rsidRDefault="003750A1" w:rsidP="003750A1">
      <w:pPr>
        <w:spacing w:before="120" w:after="120"/>
        <w:ind w:firstLine="720"/>
        <w:rPr>
          <w:rFonts w:cs=".VnTime"/>
          <w:b/>
          <w:bCs/>
          <w:sz w:val="26"/>
          <w:szCs w:val="26"/>
          <w:lang w:val="nl-NL"/>
        </w:rPr>
      </w:pPr>
    </w:p>
    <w:p w:rsidR="003750A1" w:rsidRDefault="003750A1" w:rsidP="008F1448">
      <w:pPr>
        <w:ind w:firstLine="720"/>
        <w:rPr>
          <w:rFonts w:cs=".VnTime"/>
          <w:b/>
          <w:bCs/>
          <w:sz w:val="26"/>
          <w:szCs w:val="26"/>
          <w:lang w:val="nl-NL"/>
        </w:rPr>
      </w:pPr>
    </w:p>
    <w:p w:rsidR="003750A1" w:rsidRPr="008251B7" w:rsidRDefault="003750A1" w:rsidP="008F1448">
      <w:pPr>
        <w:ind w:firstLine="720"/>
        <w:rPr>
          <w:rFonts w:cs=".VnTime"/>
          <w:b/>
          <w:bCs/>
          <w:sz w:val="26"/>
          <w:szCs w:val="26"/>
          <w:lang w:val="nl-NL"/>
        </w:rPr>
      </w:pPr>
    </w:p>
    <w:p w:rsidR="0013416E" w:rsidRPr="008251B7" w:rsidRDefault="0013416E" w:rsidP="00AB0AF9">
      <w:pPr>
        <w:ind w:firstLine="720"/>
        <w:rPr>
          <w:rFonts w:cs=".VnTime"/>
          <w:b/>
          <w:bCs/>
          <w:sz w:val="26"/>
          <w:szCs w:val="26"/>
          <w:lang w:val="nl-NL"/>
        </w:rPr>
      </w:pPr>
    </w:p>
    <w:p w:rsidR="00E72621" w:rsidRPr="00AB0AF9" w:rsidRDefault="00E72621" w:rsidP="00E918AF">
      <w:pPr>
        <w:ind w:left="360"/>
        <w:rPr>
          <w:sz w:val="26"/>
          <w:szCs w:val="26"/>
        </w:rPr>
      </w:pPr>
    </w:p>
    <w:sectPr w:rsidR="00E72621" w:rsidRPr="00AB0AF9" w:rsidSect="003750A1">
      <w:pgSz w:w="12240" w:h="15840"/>
      <w:pgMar w:top="72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6D30"/>
    <w:multiLevelType w:val="hybridMultilevel"/>
    <w:tmpl w:val="3F028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A0156"/>
    <w:multiLevelType w:val="hybridMultilevel"/>
    <w:tmpl w:val="7EB0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96C45"/>
    <w:multiLevelType w:val="hybridMultilevel"/>
    <w:tmpl w:val="E64202CE"/>
    <w:lvl w:ilvl="0" w:tplc="F8DC9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BE6915"/>
    <w:multiLevelType w:val="hybridMultilevel"/>
    <w:tmpl w:val="F58CB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98"/>
    <w:rsid w:val="0012382E"/>
    <w:rsid w:val="0013416E"/>
    <w:rsid w:val="0018501F"/>
    <w:rsid w:val="002A3176"/>
    <w:rsid w:val="00346E6C"/>
    <w:rsid w:val="003725EA"/>
    <w:rsid w:val="003750A1"/>
    <w:rsid w:val="003A2013"/>
    <w:rsid w:val="003B220C"/>
    <w:rsid w:val="003D703E"/>
    <w:rsid w:val="004F66C9"/>
    <w:rsid w:val="005B1B37"/>
    <w:rsid w:val="00600173"/>
    <w:rsid w:val="00654CD2"/>
    <w:rsid w:val="008251B7"/>
    <w:rsid w:val="008505C2"/>
    <w:rsid w:val="008F1448"/>
    <w:rsid w:val="00932C0D"/>
    <w:rsid w:val="00AB0AF9"/>
    <w:rsid w:val="00B07533"/>
    <w:rsid w:val="00BE3153"/>
    <w:rsid w:val="00CA0433"/>
    <w:rsid w:val="00D221C2"/>
    <w:rsid w:val="00D84896"/>
    <w:rsid w:val="00DE2998"/>
    <w:rsid w:val="00E72621"/>
    <w:rsid w:val="00E918AF"/>
    <w:rsid w:val="00F326B7"/>
    <w:rsid w:val="00FC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FAC6A-7B8B-43C9-9E40-333C174A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99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01F"/>
    <w:pPr>
      <w:ind w:left="720"/>
      <w:contextualSpacing/>
    </w:pPr>
  </w:style>
  <w:style w:type="paragraph" w:styleId="BalloonText">
    <w:name w:val="Balloon Text"/>
    <w:basedOn w:val="Normal"/>
    <w:link w:val="BalloonTextChar"/>
    <w:uiPriority w:val="99"/>
    <w:semiHidden/>
    <w:unhideWhenUsed/>
    <w:rsid w:val="003D7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0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Vân Nguyễn Thị</dc:creator>
  <cp:keywords/>
  <dc:description/>
  <cp:lastModifiedBy>Hong Vân Nguyễn Thị</cp:lastModifiedBy>
  <cp:revision>3</cp:revision>
  <cp:lastPrinted>2020-09-30T09:56:00Z</cp:lastPrinted>
  <dcterms:created xsi:type="dcterms:W3CDTF">2019-12-17T08:46:00Z</dcterms:created>
  <dcterms:modified xsi:type="dcterms:W3CDTF">2020-09-30T09:57:00Z</dcterms:modified>
</cp:coreProperties>
</file>